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9C" w:rsidRPr="00CE2CD6" w:rsidRDefault="00BA409C" w:rsidP="00BA409C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CE2CD6">
        <w:rPr>
          <w:rFonts w:ascii="Times New Roman" w:hAnsi="Times New Roman" w:cs="Times New Roman"/>
          <w:sz w:val="28"/>
          <w:szCs w:val="28"/>
        </w:rPr>
        <w:t>1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к Порядку проведения анализа </w:t>
      </w:r>
      <w:proofErr w:type="gramStart"/>
      <w:r w:rsidRPr="00CE2CD6">
        <w:rPr>
          <w:rFonts w:ascii="Times New Roman" w:hAnsi="Times New Roman" w:cs="Times New Roman"/>
          <w:sz w:val="28"/>
          <w:szCs w:val="28"/>
        </w:rPr>
        <w:t>нормативных</w:t>
      </w:r>
      <w:proofErr w:type="gramEnd"/>
    </w:p>
    <w:p w:rsidR="00BA409C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A409C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 xml:space="preserve"> и проектов</w:t>
      </w:r>
    </w:p>
    <w:p w:rsidR="00BA409C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</w:p>
    <w:p w:rsidR="00BA409C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 xml:space="preserve"> на соответствие требованиям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антимонопольного законодательства</w:t>
      </w: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Форма</w:t>
      </w: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17"/>
      <w:bookmarkEnd w:id="0"/>
      <w:r w:rsidRPr="00CE2CD6">
        <w:rPr>
          <w:rFonts w:ascii="Times New Roman" w:hAnsi="Times New Roman" w:cs="Times New Roman"/>
          <w:sz w:val="28"/>
          <w:szCs w:val="28"/>
        </w:rPr>
        <w:t>ЗАМЕЧАНИЯ И ПРЕДЛОЖЕНИЯ</w:t>
      </w:r>
    </w:p>
    <w:p w:rsidR="00BA409C" w:rsidRPr="00CE2CD6" w:rsidRDefault="00BA409C" w:rsidP="00BA409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по нормативным правовым актам </w:t>
      </w:r>
      <w:r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>, проектам нормативных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 Ставропольского края</w:t>
      </w: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BA409C" w:rsidRPr="00CE2CD6" w:rsidTr="00BA409C">
        <w:tc>
          <w:tcPr>
            <w:tcW w:w="9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>1. Наименование, адрес организации, лица, вносящего замечания и предложения</w:t>
            </w:r>
          </w:p>
        </w:tc>
      </w:tr>
      <w:tr w:rsidR="00BA409C" w:rsidRPr="00CE2CD6" w:rsidTr="00BA409C">
        <w:tc>
          <w:tcPr>
            <w:tcW w:w="9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09C" w:rsidRPr="00CE2CD6" w:rsidTr="00BA409C">
        <w:tc>
          <w:tcPr>
            <w:tcW w:w="9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 xml:space="preserve">2. Наименование нормативного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Шпаковского муниципального округа Ставропольского края</w:t>
            </w: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 xml:space="preserve">, проекта нормативного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Шпаковского муниципального округа Ставропольского края</w:t>
            </w: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 xml:space="preserve"> (далее соответственно - нормативный правовой акт, проект нормативного правового акта), в котором имеются риски нарушения антимонопольного законодательства</w:t>
            </w:r>
          </w:p>
        </w:tc>
      </w:tr>
      <w:tr w:rsidR="00BA409C" w:rsidRPr="00CE2CD6" w:rsidTr="00BA409C">
        <w:tc>
          <w:tcPr>
            <w:tcW w:w="9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09C" w:rsidRPr="00CE2CD6" w:rsidTr="00BA409C">
        <w:tc>
          <w:tcPr>
            <w:tcW w:w="9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>3. Наименование раздела, главы, статьи, части, пункта, абзаца нормативного правового акта (проекта нормативного правового акта), в котором выявлены положения, способствующие созданию условий для нарушения требований антимонопольного законодательства</w:t>
            </w:r>
          </w:p>
        </w:tc>
      </w:tr>
      <w:tr w:rsidR="00BA409C" w:rsidRPr="00CE2CD6" w:rsidTr="00BA409C">
        <w:tc>
          <w:tcPr>
            <w:tcW w:w="9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09C" w:rsidRPr="00CE2CD6" w:rsidTr="00BA409C">
        <w:tc>
          <w:tcPr>
            <w:tcW w:w="9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>4. Указание положений нормативного правового акта (проекта нормативного правового акта), способствующих созданию условий для нарушения требований антимонопольного законодательства</w:t>
            </w:r>
          </w:p>
        </w:tc>
      </w:tr>
      <w:tr w:rsidR="00BA409C" w:rsidRPr="00CE2CD6" w:rsidTr="00BA409C">
        <w:tc>
          <w:tcPr>
            <w:tcW w:w="9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09C" w:rsidRPr="00CE2CD6" w:rsidTr="00BA409C">
        <w:tc>
          <w:tcPr>
            <w:tcW w:w="9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 xml:space="preserve">5. Указание норм Федерального </w:t>
            </w:r>
            <w:hyperlink r:id="rId7" w:history="1">
              <w:r w:rsidRPr="00A3729F">
                <w:rPr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26 июля 2006 г. №</w:t>
            </w:r>
            <w:r w:rsidRPr="00A3729F">
              <w:rPr>
                <w:rFonts w:ascii="Times New Roman" w:hAnsi="Times New Roman" w:cs="Times New Roman"/>
                <w:sz w:val="28"/>
                <w:szCs w:val="28"/>
              </w:rPr>
              <w:t xml:space="preserve"> 135-ФЗ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 защите конкуренции»</w:t>
            </w:r>
            <w:r w:rsidRPr="00A3729F">
              <w:rPr>
                <w:rFonts w:ascii="Times New Roman" w:hAnsi="Times New Roman" w:cs="Times New Roman"/>
                <w:sz w:val="28"/>
                <w:szCs w:val="28"/>
              </w:rPr>
              <w:t xml:space="preserve"> (далее - Закон), иных федеральных законов, регулирующих отношения, указанные в </w:t>
            </w:r>
            <w:hyperlink r:id="rId8" w:history="1">
              <w:r w:rsidRPr="00A3729F">
                <w:rPr>
                  <w:rFonts w:ascii="Times New Roman" w:hAnsi="Times New Roman" w:cs="Times New Roman"/>
                  <w:sz w:val="28"/>
                  <w:szCs w:val="28"/>
                </w:rPr>
                <w:t>статье 3</w:t>
              </w:r>
            </w:hyperlink>
            <w:r w:rsidRPr="00A3729F">
              <w:rPr>
                <w:rFonts w:ascii="Times New Roman" w:hAnsi="Times New Roman" w:cs="Times New Roman"/>
                <w:sz w:val="28"/>
                <w:szCs w:val="28"/>
              </w:rPr>
              <w:t xml:space="preserve"> Закона, с правовым обоснованием возможных рисков нарушения анти</w:t>
            </w: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>монопольного законодательства</w:t>
            </w:r>
          </w:p>
        </w:tc>
      </w:tr>
      <w:tr w:rsidR="00BA409C" w:rsidRPr="00CE2CD6" w:rsidTr="00BA409C">
        <w:tc>
          <w:tcPr>
            <w:tcW w:w="9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09C" w:rsidRPr="00CE2CD6" w:rsidTr="00BA409C">
        <w:tc>
          <w:tcPr>
            <w:tcW w:w="9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>6. Предложения по устранению рисков нарушения антимонопольного законодательства</w:t>
            </w:r>
          </w:p>
        </w:tc>
      </w:tr>
      <w:tr w:rsidR="00BA409C" w:rsidRPr="00CE2CD6" w:rsidTr="00BA409C">
        <w:tc>
          <w:tcPr>
            <w:tcW w:w="9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09C" w:rsidRPr="00CE2CD6" w:rsidRDefault="00BA409C" w:rsidP="00BA409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409C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Должность ________________________ Расшифровка подписи</w:t>
      </w:r>
    </w:p>
    <w:p w:rsidR="00BA409C" w:rsidRPr="00CE2CD6" w:rsidRDefault="00BA409C" w:rsidP="00BA40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(участник)</w:t>
      </w:r>
    </w:p>
    <w:p w:rsidR="00BA409C" w:rsidRPr="00CE2CD6" w:rsidRDefault="00BA409C" w:rsidP="00BA409C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CE2CD6">
        <w:rPr>
          <w:rFonts w:ascii="Times New Roman" w:hAnsi="Times New Roman" w:cs="Times New Roman"/>
          <w:sz w:val="28"/>
          <w:szCs w:val="28"/>
        </w:rPr>
        <w:t>2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к Порядку проведения анализа </w:t>
      </w:r>
      <w:proofErr w:type="gramStart"/>
      <w:r w:rsidRPr="00CE2CD6">
        <w:rPr>
          <w:rFonts w:ascii="Times New Roman" w:hAnsi="Times New Roman" w:cs="Times New Roman"/>
          <w:sz w:val="28"/>
          <w:szCs w:val="28"/>
        </w:rPr>
        <w:t>нормативных</w:t>
      </w:r>
      <w:proofErr w:type="gramEnd"/>
    </w:p>
    <w:p w:rsidR="00BA409C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A409C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и проектов нормативных правовых</w:t>
      </w:r>
    </w:p>
    <w:p w:rsidR="00BA409C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актов </w:t>
      </w:r>
      <w:r>
        <w:rPr>
          <w:rFonts w:ascii="Times New Roman" w:hAnsi="Times New Roman" w:cs="Times New Roman"/>
          <w:sz w:val="28"/>
          <w:szCs w:val="28"/>
        </w:rPr>
        <w:t>администрации Шпаковского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на соответствие требованиям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антимонопольного законодательства</w:t>
      </w: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Форма</w:t>
      </w: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55"/>
      <w:bookmarkEnd w:id="1"/>
      <w:r w:rsidRPr="00CE2CD6">
        <w:rPr>
          <w:rFonts w:ascii="Times New Roman" w:hAnsi="Times New Roman" w:cs="Times New Roman"/>
          <w:sz w:val="28"/>
          <w:szCs w:val="28"/>
        </w:rPr>
        <w:t>СВОДКА</w:t>
      </w:r>
    </w:p>
    <w:p w:rsidR="00BA409C" w:rsidRPr="00CE2CD6" w:rsidRDefault="00BA409C" w:rsidP="00BA409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поступивших от организаций и граждан замечаний и предложений</w:t>
      </w:r>
    </w:p>
    <w:p w:rsidR="00BA409C" w:rsidRPr="00CE2CD6" w:rsidRDefault="00BA409C" w:rsidP="00BA409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по нормативным правовым актам </w:t>
      </w:r>
      <w:r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 xml:space="preserve"> и проектам </w:t>
      </w:r>
      <w:proofErr w:type="gramStart"/>
      <w:r w:rsidRPr="00CE2CD6">
        <w:rPr>
          <w:rFonts w:ascii="Times New Roman" w:hAnsi="Times New Roman" w:cs="Times New Roman"/>
          <w:sz w:val="28"/>
          <w:szCs w:val="28"/>
        </w:rPr>
        <w:t>нормативных</w:t>
      </w:r>
      <w:proofErr w:type="gramEnd"/>
    </w:p>
    <w:p w:rsidR="00BA409C" w:rsidRPr="00CE2CD6" w:rsidRDefault="00BA409C" w:rsidP="00BA409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 Ставропольского края</w:t>
      </w: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1587"/>
        <w:gridCol w:w="2948"/>
        <w:gridCol w:w="2098"/>
        <w:gridCol w:w="2041"/>
      </w:tblGrid>
      <w:tr w:rsidR="00BA409C" w:rsidRPr="00CE2CD6" w:rsidTr="009F112D">
        <w:tc>
          <w:tcPr>
            <w:tcW w:w="397" w:type="dxa"/>
          </w:tcPr>
          <w:p w:rsidR="00BA409C" w:rsidRPr="00CE2CD6" w:rsidRDefault="00BA409C" w:rsidP="009F11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87" w:type="dxa"/>
          </w:tcPr>
          <w:p w:rsidR="00BA409C" w:rsidRPr="00CE2CD6" w:rsidRDefault="00BA409C" w:rsidP="009F11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</w:t>
            </w:r>
          </w:p>
        </w:tc>
        <w:tc>
          <w:tcPr>
            <w:tcW w:w="2948" w:type="dxa"/>
          </w:tcPr>
          <w:p w:rsidR="00BA409C" w:rsidRPr="00CE2CD6" w:rsidRDefault="00BA409C" w:rsidP="009F11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>Нормы НПА (проекта НПА), по которым имеются риски нарушения антимонопольного законодательства</w:t>
            </w:r>
          </w:p>
        </w:tc>
        <w:tc>
          <w:tcPr>
            <w:tcW w:w="2098" w:type="dxa"/>
          </w:tcPr>
          <w:p w:rsidR="00BA409C" w:rsidRPr="00CE2CD6" w:rsidRDefault="00BA409C" w:rsidP="009F11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замечания, предложения</w:t>
            </w:r>
          </w:p>
        </w:tc>
        <w:tc>
          <w:tcPr>
            <w:tcW w:w="2041" w:type="dxa"/>
          </w:tcPr>
          <w:p w:rsidR="00BA409C" w:rsidRPr="00CE2CD6" w:rsidRDefault="00BA409C" w:rsidP="009F11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замечания, предложения</w:t>
            </w:r>
          </w:p>
        </w:tc>
      </w:tr>
      <w:tr w:rsidR="00BA409C" w:rsidRPr="00CE2CD6" w:rsidTr="009F112D">
        <w:tc>
          <w:tcPr>
            <w:tcW w:w="397" w:type="dxa"/>
          </w:tcPr>
          <w:p w:rsidR="00BA409C" w:rsidRPr="00CE2CD6" w:rsidRDefault="00BA409C" w:rsidP="009F11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BA409C" w:rsidRPr="00CE2CD6" w:rsidRDefault="00BA409C" w:rsidP="009F11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BA409C" w:rsidRPr="00CE2CD6" w:rsidRDefault="00BA409C" w:rsidP="009F11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BA409C" w:rsidRPr="00CE2CD6" w:rsidRDefault="00BA409C" w:rsidP="009F11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BA409C" w:rsidRPr="00CE2CD6" w:rsidRDefault="00BA409C" w:rsidP="009F11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    Должность ______________________________ Расшифровка подписи</w:t>
      </w:r>
    </w:p>
    <w:p w:rsidR="00BA409C" w:rsidRPr="00CE2CD6" w:rsidRDefault="00BA409C" w:rsidP="00BA40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(участник)</w:t>
      </w: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CE2CD6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к Порядку проведения анализа </w:t>
      </w:r>
      <w:proofErr w:type="gramStart"/>
      <w:r w:rsidRPr="00CE2CD6">
        <w:rPr>
          <w:rFonts w:ascii="Times New Roman" w:hAnsi="Times New Roman" w:cs="Times New Roman"/>
          <w:sz w:val="28"/>
          <w:szCs w:val="28"/>
        </w:rPr>
        <w:t>нормативных</w:t>
      </w:r>
      <w:proofErr w:type="gramEnd"/>
    </w:p>
    <w:p w:rsidR="00BA409C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A409C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и проектов нормативных правовых актов</w:t>
      </w:r>
    </w:p>
    <w:p w:rsidR="00BA409C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</w:t>
      </w:r>
    </w:p>
    <w:p w:rsidR="00BA409C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на соответствие требованиям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антимонопольного законодательства</w:t>
      </w: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Форма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91"/>
      <w:bookmarkEnd w:id="2"/>
      <w:r w:rsidRPr="00CE2CD6">
        <w:rPr>
          <w:rFonts w:ascii="Times New Roman" w:hAnsi="Times New Roman" w:cs="Times New Roman"/>
          <w:sz w:val="28"/>
          <w:szCs w:val="28"/>
        </w:rPr>
        <w:t>ЗАКЛЮЧЕНИЕ</w:t>
      </w:r>
    </w:p>
    <w:p w:rsidR="00BA409C" w:rsidRPr="00CE2CD6" w:rsidRDefault="00BA409C" w:rsidP="00BA409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о соответствии (несоответствии) требованиям</w:t>
      </w:r>
    </w:p>
    <w:p w:rsidR="00BA409C" w:rsidRPr="00CE2CD6" w:rsidRDefault="00BA409C" w:rsidP="00BA409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антимонопольного законодательства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2CD6">
        <w:rPr>
          <w:rFonts w:ascii="Times New Roman" w:hAnsi="Times New Roman" w:cs="Times New Roman"/>
          <w:sz w:val="28"/>
          <w:szCs w:val="28"/>
        </w:rPr>
        <w:t xml:space="preserve">Уполномоченный орган в соответствии </w:t>
      </w:r>
      <w:proofErr w:type="gramStart"/>
      <w:r w:rsidRPr="00CE2C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E2CD6">
        <w:rPr>
          <w:rFonts w:ascii="Times New Roman" w:hAnsi="Times New Roman" w:cs="Times New Roman"/>
          <w:sz w:val="28"/>
          <w:szCs w:val="28"/>
        </w:rPr>
        <w:t xml:space="preserve"> _________________________,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рассмотрел проект: 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E2CD6">
        <w:rPr>
          <w:rFonts w:ascii="Times New Roman" w:hAnsi="Times New Roman" w:cs="Times New Roman"/>
          <w:sz w:val="28"/>
          <w:szCs w:val="28"/>
        </w:rPr>
        <w:t>_________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A409C" w:rsidRPr="00BA409C" w:rsidRDefault="00BA409C" w:rsidP="00BA409C">
      <w:pPr>
        <w:pStyle w:val="ConsPlusNonformat"/>
        <w:jc w:val="center"/>
        <w:rPr>
          <w:rFonts w:ascii="Times New Roman" w:hAnsi="Times New Roman" w:cs="Times New Roman"/>
          <w:iCs/>
          <w:sz w:val="28"/>
          <w:szCs w:val="28"/>
          <w:vertAlign w:val="superscript"/>
        </w:rPr>
      </w:pPr>
      <w:proofErr w:type="gramStart"/>
      <w:r w:rsidRPr="00BA409C">
        <w:rPr>
          <w:rFonts w:ascii="Times New Roman" w:hAnsi="Times New Roman" w:cs="Times New Roman"/>
          <w:iCs/>
          <w:sz w:val="28"/>
          <w:szCs w:val="28"/>
          <w:vertAlign w:val="superscript"/>
        </w:rPr>
        <w:t>(наименование проекта нормативного правового акта</w:t>
      </w:r>
      <w:proofErr w:type="gramEnd"/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>)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(далее - проект правового акта), подготовленный ___________________________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E2CD6">
        <w:rPr>
          <w:rFonts w:ascii="Times New Roman" w:hAnsi="Times New Roman" w:cs="Times New Roman"/>
          <w:sz w:val="28"/>
          <w:szCs w:val="28"/>
        </w:rPr>
        <w:t>_______________________________ (далее - разработчик).</w:t>
      </w:r>
    </w:p>
    <w:p w:rsidR="00BA409C" w:rsidRPr="00BA409C" w:rsidRDefault="00BA409C" w:rsidP="00BA409C">
      <w:pPr>
        <w:pStyle w:val="ConsPlusNonformat"/>
        <w:spacing w:line="240" w:lineRule="exact"/>
        <w:jc w:val="center"/>
        <w:rPr>
          <w:rFonts w:ascii="Times New Roman" w:hAnsi="Times New Roman" w:cs="Times New Roman"/>
          <w:iCs/>
          <w:sz w:val="28"/>
          <w:szCs w:val="28"/>
          <w:vertAlign w:val="superscript"/>
        </w:rPr>
      </w:pPr>
      <w:r w:rsidRPr="00BA409C">
        <w:rPr>
          <w:rFonts w:ascii="Times New Roman" w:hAnsi="Times New Roman" w:cs="Times New Roman"/>
          <w:iCs/>
          <w:sz w:val="28"/>
          <w:szCs w:val="28"/>
          <w:vertAlign w:val="superscript"/>
        </w:rPr>
        <w:t>(наименование отраслевого (функционального) органа администрации Шпаковского муниципального округа Ставропольского края)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E2CD6">
        <w:rPr>
          <w:rFonts w:ascii="Times New Roman" w:hAnsi="Times New Roman" w:cs="Times New Roman"/>
          <w:sz w:val="28"/>
          <w:szCs w:val="28"/>
        </w:rPr>
        <w:t>По результатам рассмотрения проекта правового акта установлено, что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>подготовке проекта правового акта разработчиком соблюден (не соблюден)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 xml:space="preserve">Порядок проведения анализа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 xml:space="preserve"> и проектов нормативных правовых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 xml:space="preserve">актов </w:t>
      </w:r>
      <w:r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>разрабатываемых отраслевыми  (функциональными) и территориальными органами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>, на соответствие требованиям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>антимонопольного законодательства.</w:t>
      </w:r>
      <w:proofErr w:type="gramEnd"/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E2CD6">
        <w:rPr>
          <w:rFonts w:ascii="Times New Roman" w:hAnsi="Times New Roman" w:cs="Times New Roman"/>
          <w:sz w:val="28"/>
          <w:szCs w:val="28"/>
        </w:rPr>
        <w:t>Разработчиком принимались замечания и предложения по проекту 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>акта в срок с ___ по ___. По результатам проведенный работы замечания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>предложения поступили (не поступили).</w:t>
      </w:r>
      <w:proofErr w:type="gramEnd"/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2CD6">
        <w:rPr>
          <w:rFonts w:ascii="Times New Roman" w:hAnsi="Times New Roman" w:cs="Times New Roman"/>
          <w:sz w:val="28"/>
          <w:szCs w:val="28"/>
        </w:rPr>
        <w:t>Поступившие замечания и предложения разработчиком учтены (мотивированно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>не учтены; не учтены).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2CD6">
        <w:rPr>
          <w:rFonts w:ascii="Times New Roman" w:hAnsi="Times New Roman" w:cs="Times New Roman"/>
          <w:sz w:val="28"/>
          <w:szCs w:val="28"/>
        </w:rPr>
        <w:t>Разработчику необходимо учесть замечания и предложения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>мотивированно обосновать их отклонение _____________________________.</w:t>
      </w:r>
    </w:p>
    <w:p w:rsidR="00BA409C" w:rsidRPr="00BA409C" w:rsidRDefault="00BA409C" w:rsidP="00BA409C">
      <w:pPr>
        <w:pStyle w:val="ConsPlusNonformat"/>
        <w:ind w:right="1698"/>
        <w:jc w:val="right"/>
        <w:rPr>
          <w:rFonts w:ascii="Times New Roman" w:hAnsi="Times New Roman" w:cs="Times New Roman"/>
          <w:iCs/>
          <w:sz w:val="28"/>
          <w:szCs w:val="28"/>
          <w:vertAlign w:val="superscript"/>
        </w:rPr>
      </w:pPr>
      <w:r w:rsidRPr="00BA409C">
        <w:rPr>
          <w:rFonts w:ascii="Times New Roman" w:hAnsi="Times New Roman" w:cs="Times New Roman"/>
          <w:iCs/>
          <w:sz w:val="28"/>
          <w:szCs w:val="28"/>
          <w:vertAlign w:val="superscript"/>
        </w:rPr>
        <w:t>(обоснование)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2CD6">
        <w:rPr>
          <w:rFonts w:ascii="Times New Roman" w:hAnsi="Times New Roman" w:cs="Times New Roman"/>
          <w:sz w:val="28"/>
          <w:szCs w:val="28"/>
        </w:rPr>
        <w:t>На основании проведенного анализа с учетом информации, представленной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>разработчиком, уполномоченным органом сделаны следующие выводы: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E2CD6">
        <w:rPr>
          <w:rFonts w:ascii="Times New Roman" w:hAnsi="Times New Roman" w:cs="Times New Roman"/>
          <w:sz w:val="28"/>
          <w:szCs w:val="28"/>
        </w:rPr>
        <w:t>_.</w:t>
      </w:r>
    </w:p>
    <w:p w:rsidR="00BA409C" w:rsidRPr="00BA409C" w:rsidRDefault="00BA409C" w:rsidP="00BA409C">
      <w:pPr>
        <w:pStyle w:val="ConsPlusNonformat"/>
        <w:rPr>
          <w:rFonts w:ascii="Times New Roman" w:hAnsi="Times New Roman" w:cs="Times New Roman"/>
          <w:i/>
          <w:iCs/>
          <w:sz w:val="28"/>
          <w:szCs w:val="28"/>
        </w:rPr>
      </w:pPr>
      <w:r w:rsidRPr="00BA409C">
        <w:rPr>
          <w:rFonts w:ascii="Times New Roman" w:hAnsi="Times New Roman" w:cs="Times New Roman"/>
          <w:i/>
          <w:sz w:val="28"/>
          <w:szCs w:val="28"/>
        </w:rPr>
        <w:t>Должность ___________________________________________</w:t>
      </w:r>
      <w:r w:rsidRPr="00BA409C">
        <w:rPr>
          <w:rFonts w:ascii="Times New Roman" w:hAnsi="Times New Roman" w:cs="Times New Roman"/>
          <w:sz w:val="28"/>
          <w:szCs w:val="28"/>
        </w:rPr>
        <w:t>П</w:t>
      </w:r>
      <w:r w:rsidRPr="00BA409C">
        <w:rPr>
          <w:rFonts w:ascii="Times New Roman" w:hAnsi="Times New Roman" w:cs="Times New Roman"/>
          <w:iCs/>
          <w:sz w:val="28"/>
          <w:szCs w:val="28"/>
        </w:rPr>
        <w:t>одпись</w:t>
      </w:r>
    </w:p>
    <w:p w:rsidR="00BA409C" w:rsidRDefault="00BA409C" w:rsidP="00BA40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A409C">
        <w:rPr>
          <w:rFonts w:ascii="Times New Roman" w:hAnsi="Times New Roman" w:cs="Times New Roman"/>
          <w:iCs/>
          <w:sz w:val="28"/>
          <w:szCs w:val="28"/>
          <w:vertAlign w:val="superscript"/>
        </w:rPr>
        <w:t>(руководитель уполномоченного органа)</w:t>
      </w:r>
    </w:p>
    <w:p w:rsidR="00BA409C" w:rsidRPr="00CE2CD6" w:rsidRDefault="00BA409C" w:rsidP="00BA409C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CE2CD6">
        <w:rPr>
          <w:rFonts w:ascii="Times New Roman" w:hAnsi="Times New Roman" w:cs="Times New Roman"/>
          <w:sz w:val="28"/>
          <w:szCs w:val="28"/>
        </w:rPr>
        <w:t>4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к Порядку проведения анализа </w:t>
      </w:r>
      <w:proofErr w:type="gramStart"/>
      <w:r w:rsidRPr="00CE2CD6">
        <w:rPr>
          <w:rFonts w:ascii="Times New Roman" w:hAnsi="Times New Roman" w:cs="Times New Roman"/>
          <w:sz w:val="28"/>
          <w:szCs w:val="28"/>
        </w:rPr>
        <w:t>нормативных</w:t>
      </w:r>
      <w:proofErr w:type="gramEnd"/>
    </w:p>
    <w:p w:rsidR="00BA409C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A409C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и проектов нормативных правовых</w:t>
      </w:r>
    </w:p>
    <w:p w:rsidR="00BA409C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актов </w:t>
      </w:r>
      <w:r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 xml:space="preserve"> на соответствие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требованиям антимонопольного законодательства</w:t>
      </w: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Форма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242"/>
      <w:bookmarkEnd w:id="3"/>
      <w:r w:rsidRPr="00CE2CD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BA409C" w:rsidRPr="00CE2CD6" w:rsidRDefault="00BA409C" w:rsidP="00BA409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о начале сбора замечаний и предложений организаций</w:t>
      </w:r>
    </w:p>
    <w:p w:rsidR="00BA409C" w:rsidRPr="00CE2CD6" w:rsidRDefault="00BA409C" w:rsidP="00BA409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и граждан по нормативным правовым актам </w:t>
      </w:r>
      <w:r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 Ставропольского края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E2CD6">
        <w:rPr>
          <w:rFonts w:ascii="Times New Roman" w:hAnsi="Times New Roman" w:cs="Times New Roman"/>
          <w:sz w:val="28"/>
          <w:szCs w:val="28"/>
        </w:rPr>
        <w:t>В соответствии с Порядком проведения анализа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Шпаковского муниципального 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 xml:space="preserve"> и 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>, разрабатываемых отраслевыми (функциональными)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 xml:space="preserve">территориальными органами администрации </w:t>
      </w: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>, на соответствие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 xml:space="preserve">требованиям антимонопольного законодательства комитет </w:t>
      </w:r>
      <w:r>
        <w:rPr>
          <w:rFonts w:ascii="Times New Roman" w:hAnsi="Times New Roman" w:cs="Times New Roman"/>
          <w:sz w:val="28"/>
          <w:szCs w:val="28"/>
        </w:rPr>
        <w:t>по экономике, торговле и профилактике административных правонарушений</w:t>
      </w:r>
      <w:r w:rsidRPr="00CE2CD6">
        <w:rPr>
          <w:rFonts w:ascii="Times New Roman" w:hAnsi="Times New Roman" w:cs="Times New Roman"/>
          <w:sz w:val="28"/>
          <w:szCs w:val="28"/>
        </w:rPr>
        <w:t xml:space="preserve"> уведомляет о начале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>сбора замечаний и предложений организаций и</w:t>
      </w:r>
      <w:proofErr w:type="gramEnd"/>
      <w:r w:rsidRPr="00CE2CD6">
        <w:rPr>
          <w:rFonts w:ascii="Times New Roman" w:hAnsi="Times New Roman" w:cs="Times New Roman"/>
          <w:sz w:val="28"/>
          <w:szCs w:val="28"/>
        </w:rPr>
        <w:t xml:space="preserve"> граждан </w:t>
      </w:r>
      <w:proofErr w:type="gramStart"/>
      <w:r w:rsidRPr="00CE2CD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E2CD6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E2CD6">
        <w:rPr>
          <w:rFonts w:ascii="Times New Roman" w:hAnsi="Times New Roman" w:cs="Times New Roman"/>
          <w:sz w:val="28"/>
          <w:szCs w:val="28"/>
        </w:rPr>
        <w:t>__________________________________________________,</w:t>
      </w:r>
    </w:p>
    <w:p w:rsidR="00BA409C" w:rsidRPr="00CE2CD6" w:rsidRDefault="00BA409C" w:rsidP="00BA40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(наименование нормативного правового акта </w:t>
      </w:r>
      <w:r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>)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размещенном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>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CE2CD6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E2CD6">
        <w:rPr>
          <w:rFonts w:ascii="Times New Roman" w:hAnsi="Times New Roman" w:cs="Times New Roman"/>
          <w:sz w:val="28"/>
          <w:szCs w:val="28"/>
        </w:rPr>
        <w:t>, с целью выявления в 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>положений, способствующих созданию условий для нарушения 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>антимонопольного законодательства.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2CD6">
        <w:rPr>
          <w:rFonts w:ascii="Times New Roman" w:hAnsi="Times New Roman" w:cs="Times New Roman"/>
          <w:sz w:val="28"/>
          <w:szCs w:val="28"/>
        </w:rPr>
        <w:t xml:space="preserve">Замечания и предложения принимаются в период с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CE2CD6">
        <w:rPr>
          <w:rFonts w:ascii="Times New Roman" w:hAnsi="Times New Roman" w:cs="Times New Roman"/>
          <w:sz w:val="28"/>
          <w:szCs w:val="28"/>
        </w:rPr>
        <w:t xml:space="preserve"> ______ 20__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«____»</w:t>
      </w:r>
      <w:r w:rsidRPr="00CE2CD6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2CD6">
        <w:rPr>
          <w:rFonts w:ascii="Times New Roman" w:hAnsi="Times New Roman" w:cs="Times New Roman"/>
          <w:sz w:val="28"/>
          <w:szCs w:val="28"/>
        </w:rPr>
        <w:t>Контактная информация для направления замечаний и предложений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>письменном и электронном виде: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2CD6">
        <w:rPr>
          <w:rFonts w:ascii="Times New Roman" w:hAnsi="Times New Roman" w:cs="Times New Roman"/>
          <w:sz w:val="28"/>
          <w:szCs w:val="28"/>
        </w:rPr>
        <w:t xml:space="preserve">юридический и почтовый адрес: </w:t>
      </w:r>
      <w:r>
        <w:rPr>
          <w:rFonts w:ascii="Times New Roman" w:hAnsi="Times New Roman" w:cs="Times New Roman"/>
          <w:sz w:val="28"/>
          <w:szCs w:val="28"/>
        </w:rPr>
        <w:t>356240</w:t>
      </w:r>
      <w:r w:rsidRPr="00CE2C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Ставропольский край,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CE2CD6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Михайловск, ул. Ленина,113</w:t>
      </w:r>
      <w:r w:rsidRPr="00CE2CD6">
        <w:rPr>
          <w:rFonts w:ascii="Times New Roman" w:hAnsi="Times New Roman" w:cs="Times New Roman"/>
          <w:sz w:val="28"/>
          <w:szCs w:val="28"/>
        </w:rPr>
        <w:t>;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2CD6">
        <w:rPr>
          <w:rFonts w:ascii="Times New Roman" w:hAnsi="Times New Roman" w:cs="Times New Roman"/>
          <w:sz w:val="28"/>
          <w:szCs w:val="28"/>
        </w:rPr>
        <w:t xml:space="preserve">фактический адрес: </w:t>
      </w:r>
      <w:r>
        <w:rPr>
          <w:rFonts w:ascii="Times New Roman" w:hAnsi="Times New Roman" w:cs="Times New Roman"/>
          <w:sz w:val="28"/>
          <w:szCs w:val="28"/>
        </w:rPr>
        <w:t>356240</w:t>
      </w:r>
      <w:r w:rsidRPr="00CE2C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Ставропольский край,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  </w:t>
      </w:r>
      <w:r w:rsidRPr="00CE2CD6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Михайловск, ул. Ленина,113</w:t>
      </w:r>
      <w:r w:rsidRPr="00CE2CD6">
        <w:rPr>
          <w:rFonts w:ascii="Times New Roman" w:hAnsi="Times New Roman" w:cs="Times New Roman"/>
          <w:sz w:val="28"/>
          <w:szCs w:val="28"/>
        </w:rPr>
        <w:t>;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2CD6">
        <w:rPr>
          <w:rFonts w:ascii="Times New Roman" w:hAnsi="Times New Roman" w:cs="Times New Roman"/>
          <w:sz w:val="28"/>
          <w:szCs w:val="28"/>
        </w:rPr>
        <w:t xml:space="preserve">адрес официального сайта: </w:t>
      </w:r>
      <w:proofErr w:type="spellStart"/>
      <w:r w:rsidRPr="00CE2CD6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CE2CD6">
        <w:rPr>
          <w:rFonts w:ascii="Times New Roman" w:hAnsi="Times New Roman" w:cs="Times New Roman"/>
          <w:sz w:val="28"/>
          <w:szCs w:val="28"/>
        </w:rPr>
        <w:t>//</w:t>
      </w:r>
      <w:r w:rsidRPr="00E35AA5">
        <w:rPr>
          <w:rFonts w:ascii="Times New Roman" w:hAnsi="Times New Roman" w:cs="Times New Roman"/>
          <w:sz w:val="28"/>
          <w:szCs w:val="28"/>
        </w:rPr>
        <w:t>shmr.ru</w:t>
      </w:r>
      <w:r w:rsidRPr="00CE2CD6">
        <w:rPr>
          <w:rFonts w:ascii="Times New Roman" w:hAnsi="Times New Roman" w:cs="Times New Roman"/>
          <w:sz w:val="28"/>
          <w:szCs w:val="28"/>
        </w:rPr>
        <w:t>;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2CD6">
        <w:rPr>
          <w:rFonts w:ascii="Times New Roman" w:hAnsi="Times New Roman" w:cs="Times New Roman"/>
          <w:sz w:val="28"/>
          <w:szCs w:val="28"/>
        </w:rPr>
        <w:t>адрес электронной почты</w:t>
      </w:r>
      <w:proofErr w:type="gramStart"/>
      <w:r w:rsidRPr="00CE2CD6">
        <w:rPr>
          <w:rFonts w:ascii="Times New Roman" w:hAnsi="Times New Roman" w:cs="Times New Roman"/>
          <w:sz w:val="28"/>
          <w:szCs w:val="28"/>
        </w:rPr>
        <w:t>: ___________________________________;</w:t>
      </w:r>
      <w:proofErr w:type="gramEnd"/>
    </w:p>
    <w:p w:rsidR="00BA409C" w:rsidRPr="00BA409C" w:rsidRDefault="00BA409C" w:rsidP="00BA409C">
      <w:pPr>
        <w:pStyle w:val="ConsPlusNonformat"/>
        <w:ind w:right="1131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BA409C">
        <w:rPr>
          <w:rFonts w:ascii="Times New Roman" w:hAnsi="Times New Roman" w:cs="Times New Roman"/>
          <w:sz w:val="28"/>
          <w:szCs w:val="28"/>
          <w:vertAlign w:val="superscript"/>
        </w:rPr>
        <w:t>(электронный адрес уполномоченного органа)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2CD6">
        <w:rPr>
          <w:rFonts w:ascii="Times New Roman" w:hAnsi="Times New Roman" w:cs="Times New Roman"/>
          <w:sz w:val="28"/>
          <w:szCs w:val="28"/>
        </w:rPr>
        <w:t>телефоны (факс): (8</w:t>
      </w:r>
      <w:r>
        <w:rPr>
          <w:rFonts w:ascii="Times New Roman" w:hAnsi="Times New Roman" w:cs="Times New Roman"/>
          <w:sz w:val="28"/>
          <w:szCs w:val="28"/>
        </w:rPr>
        <w:t>6553</w:t>
      </w:r>
      <w:r w:rsidRPr="00CE2CD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6-00-16 (доб.8366).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2CD6">
        <w:rPr>
          <w:rFonts w:ascii="Times New Roman" w:hAnsi="Times New Roman" w:cs="Times New Roman"/>
          <w:sz w:val="28"/>
          <w:szCs w:val="28"/>
        </w:rPr>
        <w:t>Предложения о необходимости и вариантах правового регулирования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lastRenderedPageBreak/>
        <w:t>общественных отношений предоставляются по форме, приведенной в таблице:</w:t>
      </w: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ПРЕДЛОЖЕНИЯ</w:t>
      </w:r>
    </w:p>
    <w:p w:rsidR="00BA409C" w:rsidRPr="00CE2CD6" w:rsidRDefault="00BA409C" w:rsidP="00BA409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о необходимости и вариантах правового регулирования</w:t>
      </w:r>
    </w:p>
    <w:p w:rsidR="00BA409C" w:rsidRPr="00CE2CD6" w:rsidRDefault="00BA409C" w:rsidP="00BA409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соответствующих общественных отношений</w:t>
      </w:r>
    </w:p>
    <w:p w:rsidR="00BA409C" w:rsidRPr="00CE2CD6" w:rsidRDefault="00BA409C" w:rsidP="00BA409C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>1. Описание общественных отношений, предлагаемых к правовому регулированию</w:t>
            </w:r>
          </w:p>
        </w:tc>
      </w:tr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 xml:space="preserve">2. Наименование организации, вносящей предложение о необходимости и вариантах правового регулирования общественных отношений в связи с размещением уведомления о подготовке проекта нормативного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Шпаковского муниципального округа Ставропольского края</w:t>
            </w: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 xml:space="preserve"> (далее соответственно - предложения, проект правового акта)</w:t>
            </w:r>
          </w:p>
        </w:tc>
      </w:tr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>3. Срок, установленный разработчиком проекта правового акта для направления предложений</w:t>
            </w:r>
          </w:p>
        </w:tc>
      </w:tr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>4. Описание необходимости (отсутствия необходимости) правового регулирования предлагаемых общественных отношений</w:t>
            </w:r>
          </w:p>
        </w:tc>
      </w:tr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>5. Описание возможных вариантов правового регулирования общественных отношений, предлагаемых к правовому регулированию (заполняется в случае, если на этапе подготовки заключения об оценке регулирующего воздействия сделан вывод о необходимости правового регулирования предлагаемых общественных отношений)</w:t>
            </w:r>
          </w:p>
        </w:tc>
      </w:tr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9F11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Должность __________________________________ Расшифровка подписи</w:t>
      </w:r>
    </w:p>
    <w:p w:rsidR="00BA409C" w:rsidRPr="00BA409C" w:rsidRDefault="00BA409C" w:rsidP="00BA409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A409C">
        <w:rPr>
          <w:rFonts w:ascii="Times New Roman" w:hAnsi="Times New Roman" w:cs="Times New Roman"/>
          <w:sz w:val="28"/>
          <w:szCs w:val="28"/>
          <w:vertAlign w:val="superscript"/>
        </w:rPr>
        <w:t>(участник)</w:t>
      </w: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CE2CD6">
        <w:rPr>
          <w:rFonts w:ascii="Times New Roman" w:hAnsi="Times New Roman" w:cs="Times New Roman"/>
          <w:sz w:val="28"/>
          <w:szCs w:val="28"/>
        </w:rPr>
        <w:t>5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к Порядку проведения анализа </w:t>
      </w:r>
      <w:proofErr w:type="gramStart"/>
      <w:r w:rsidRPr="00CE2CD6">
        <w:rPr>
          <w:rFonts w:ascii="Times New Roman" w:hAnsi="Times New Roman" w:cs="Times New Roman"/>
          <w:sz w:val="28"/>
          <w:szCs w:val="28"/>
        </w:rPr>
        <w:t>нормативных</w:t>
      </w:r>
      <w:proofErr w:type="gramEnd"/>
    </w:p>
    <w:p w:rsidR="00BA409C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A409C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и проектов нормативных правовых</w:t>
      </w:r>
    </w:p>
    <w:p w:rsidR="00BA409C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актов </w:t>
      </w:r>
      <w:r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 xml:space="preserve"> на соответствие</w:t>
      </w:r>
    </w:p>
    <w:p w:rsidR="00BA409C" w:rsidRPr="00CE2CD6" w:rsidRDefault="00BA409C" w:rsidP="00BA409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требованиям антимонопольного законодательства</w:t>
      </w: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Форма</w:t>
      </w: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309"/>
      <w:bookmarkEnd w:id="4"/>
      <w:r w:rsidRPr="00CE2CD6">
        <w:rPr>
          <w:rFonts w:ascii="Times New Roman" w:hAnsi="Times New Roman" w:cs="Times New Roman"/>
          <w:sz w:val="28"/>
          <w:szCs w:val="28"/>
        </w:rPr>
        <w:t>СВОДНЫЙ ДОКЛАД</w:t>
      </w:r>
    </w:p>
    <w:p w:rsidR="00BA409C" w:rsidRPr="00CE2CD6" w:rsidRDefault="00BA409C" w:rsidP="00BA409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proofErr w:type="gramStart"/>
      <w:r w:rsidRPr="00CE2CD6">
        <w:rPr>
          <w:rFonts w:ascii="Times New Roman" w:hAnsi="Times New Roman" w:cs="Times New Roman"/>
          <w:sz w:val="28"/>
          <w:szCs w:val="28"/>
        </w:rPr>
        <w:t xml:space="preserve">анализа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 Ставропольского края</w:t>
      </w:r>
      <w:proofErr w:type="gramEnd"/>
    </w:p>
    <w:p w:rsidR="00BA409C" w:rsidRPr="00CE2CD6" w:rsidRDefault="00BA409C" w:rsidP="00BA409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и проектов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 xml:space="preserve"> на соответствие</w:t>
      </w:r>
    </w:p>
    <w:p w:rsidR="00BA409C" w:rsidRPr="00CE2CD6" w:rsidRDefault="00BA409C" w:rsidP="00BA409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требованиям антимонопольного законодательства</w:t>
      </w:r>
    </w:p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>1. Наименование уполномоченного органа</w:t>
            </w:r>
          </w:p>
        </w:tc>
      </w:tr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экономике, торговле и профилактике административных правонарушений администрации Шпаковского муниципального округа Ставропольского края</w:t>
            </w:r>
          </w:p>
        </w:tc>
      </w:tr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>2. Количество замечаний и предложений, поступивших от организаций и граждан в адрес уполномоченного органа края в срок, установленный уполномоченным органом</w:t>
            </w:r>
          </w:p>
        </w:tc>
      </w:tr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>3. Содержание замечаний и предложений, поступивших от организаций и граждан в адрес уполномоченного органа, с указанием:</w:t>
            </w:r>
          </w:p>
        </w:tc>
      </w:tr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 xml:space="preserve">1) Наименования раздела, главы, статьи, части, пункта, абзаца нормативного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Шпаковского муниципального округа Ставропольского края</w:t>
            </w: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>, в которых выявлены положения, способствующие созданию условий для нарушения требований антимонопольного законодательства</w:t>
            </w:r>
          </w:p>
        </w:tc>
      </w:tr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 xml:space="preserve">2) Нормы </w:t>
            </w:r>
            <w:r w:rsidRPr="003F57A4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</w:t>
            </w:r>
            <w:hyperlink r:id="rId9" w:history="1">
              <w:r w:rsidRPr="003F57A4">
                <w:rPr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 w:rsidRPr="003F57A4">
              <w:rPr>
                <w:rFonts w:ascii="Times New Roman" w:hAnsi="Times New Roman" w:cs="Times New Roman"/>
                <w:sz w:val="28"/>
                <w:szCs w:val="28"/>
              </w:rPr>
              <w:t xml:space="preserve"> от 26 июля 2006 г. № 135-ФЗ «О защите конкуренции» (далее - Закон), иных федеральных законов, регулирующих отношения, указанные в </w:t>
            </w:r>
            <w:hyperlink r:id="rId10" w:history="1">
              <w:r w:rsidRPr="003F57A4">
                <w:rPr>
                  <w:rFonts w:ascii="Times New Roman" w:hAnsi="Times New Roman" w:cs="Times New Roman"/>
                  <w:sz w:val="28"/>
                  <w:szCs w:val="28"/>
                </w:rPr>
                <w:t>статье 3</w:t>
              </w:r>
            </w:hyperlink>
            <w:r w:rsidRPr="003F57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>Закона, с правовым обоснованием возможных рисков нарушения антимонопольного законодательства</w:t>
            </w:r>
          </w:p>
        </w:tc>
      </w:tr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 xml:space="preserve">4. Вывод уполномоченного органа о целесообразности (нецелесообразности) внесения изменений в нормативные правовые акты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Шпаковского муниципального округа Ставропольского края</w:t>
            </w:r>
            <w:r w:rsidRPr="00CE2CD6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анализа представленных замечаний и предложений</w:t>
            </w:r>
          </w:p>
        </w:tc>
      </w:tr>
      <w:tr w:rsidR="00BA409C" w:rsidRPr="00CE2CD6" w:rsidTr="00BA409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BA409C" w:rsidRPr="00CE2CD6" w:rsidRDefault="00BA409C" w:rsidP="00BA409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409C" w:rsidRPr="00CE2CD6" w:rsidRDefault="00BA409C" w:rsidP="00BA4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409C" w:rsidRPr="00CE2CD6" w:rsidRDefault="00BA409C" w:rsidP="00BA4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Должность _______________________________________ Подпись</w:t>
      </w:r>
    </w:p>
    <w:p w:rsidR="00BA409C" w:rsidRPr="00BA409C" w:rsidRDefault="00BA409C" w:rsidP="00BA409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A409C">
        <w:rPr>
          <w:rFonts w:ascii="Times New Roman" w:hAnsi="Times New Roman" w:cs="Times New Roman"/>
          <w:sz w:val="28"/>
          <w:szCs w:val="28"/>
          <w:vertAlign w:val="superscript"/>
        </w:rPr>
        <w:t>(руководитель уполномоченного органа)</w:t>
      </w:r>
      <w:bookmarkStart w:id="5" w:name="_GoBack"/>
      <w:bookmarkEnd w:id="5"/>
    </w:p>
    <w:sectPr w:rsidR="00BA409C" w:rsidRPr="00BA409C" w:rsidSect="00BA409C">
      <w:pgSz w:w="11905" w:h="16837"/>
      <w:pgMar w:top="1134" w:right="567" w:bottom="993" w:left="1985" w:header="426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09C" w:rsidRDefault="00BA409C" w:rsidP="00BA409C">
      <w:r>
        <w:separator/>
      </w:r>
    </w:p>
  </w:endnote>
  <w:endnote w:type="continuationSeparator" w:id="0">
    <w:p w:rsidR="00BA409C" w:rsidRDefault="00BA409C" w:rsidP="00BA4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09C" w:rsidRDefault="00BA409C" w:rsidP="00BA409C">
      <w:r>
        <w:separator/>
      </w:r>
    </w:p>
  </w:footnote>
  <w:footnote w:type="continuationSeparator" w:id="0">
    <w:p w:rsidR="00BA409C" w:rsidRDefault="00BA409C" w:rsidP="00BA40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09C"/>
    <w:rsid w:val="00073762"/>
    <w:rsid w:val="00BA409C"/>
    <w:rsid w:val="00CA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A409C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rFonts w:ascii="Times New Roman" w:eastAsia="Times New Roman" w:hAnsi="Times New Roman" w:cs="Times New Roman"/>
      <w:color w:val="auto"/>
      <w:sz w:val="28"/>
      <w:lang w:val="ru-RU"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  <w:rPr>
      <w:rFonts w:ascii="Times New Roman" w:eastAsia="Times New Roman" w:hAnsi="Times New Roman" w:cs="Times New Roman"/>
      <w:color w:val="auto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rFonts w:ascii="Times New Roman" w:eastAsia="Times New Roman" w:hAnsi="Times New Roman" w:cs="Times New Roman"/>
      <w:b/>
      <w:bCs/>
      <w:color w:val="auto"/>
      <w:sz w:val="28"/>
      <w:lang w:val="ru-RU"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rFonts w:ascii="Times New Roman" w:eastAsia="Times New Roman" w:hAnsi="Times New Roman" w:cs="Times New Roman"/>
      <w:b/>
      <w:bCs/>
      <w:color w:val="auto"/>
      <w:sz w:val="32"/>
      <w:lang w:val="ru-RU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val="ru-RU"/>
    </w:rPr>
  </w:style>
  <w:style w:type="paragraph" w:styleId="a9">
    <w:name w:val="header"/>
    <w:basedOn w:val="a"/>
    <w:link w:val="aa"/>
    <w:uiPriority w:val="99"/>
    <w:unhideWhenUsed/>
    <w:rsid w:val="00BA409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A409C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customStyle="1" w:styleId="ConsPlusNormal">
    <w:name w:val="ConsPlusNormal"/>
    <w:rsid w:val="00BA409C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BA409C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styleId="ab">
    <w:name w:val="footer"/>
    <w:basedOn w:val="a"/>
    <w:link w:val="ac"/>
    <w:uiPriority w:val="99"/>
    <w:unhideWhenUsed/>
    <w:rsid w:val="00BA40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A409C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BA409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A409C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A409C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rFonts w:ascii="Times New Roman" w:eastAsia="Times New Roman" w:hAnsi="Times New Roman" w:cs="Times New Roman"/>
      <w:color w:val="auto"/>
      <w:sz w:val="28"/>
      <w:lang w:val="ru-RU"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  <w:rPr>
      <w:rFonts w:ascii="Times New Roman" w:eastAsia="Times New Roman" w:hAnsi="Times New Roman" w:cs="Times New Roman"/>
      <w:color w:val="auto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rFonts w:ascii="Times New Roman" w:eastAsia="Times New Roman" w:hAnsi="Times New Roman" w:cs="Times New Roman"/>
      <w:b/>
      <w:bCs/>
      <w:color w:val="auto"/>
      <w:sz w:val="28"/>
      <w:lang w:val="ru-RU"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rFonts w:ascii="Times New Roman" w:eastAsia="Times New Roman" w:hAnsi="Times New Roman" w:cs="Times New Roman"/>
      <w:b/>
      <w:bCs/>
      <w:color w:val="auto"/>
      <w:sz w:val="32"/>
      <w:lang w:val="ru-RU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val="ru-RU"/>
    </w:rPr>
  </w:style>
  <w:style w:type="paragraph" w:styleId="a9">
    <w:name w:val="header"/>
    <w:basedOn w:val="a"/>
    <w:link w:val="aa"/>
    <w:uiPriority w:val="99"/>
    <w:unhideWhenUsed/>
    <w:rsid w:val="00BA409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A409C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customStyle="1" w:styleId="ConsPlusNormal">
    <w:name w:val="ConsPlusNormal"/>
    <w:rsid w:val="00BA409C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BA409C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styleId="ab">
    <w:name w:val="footer"/>
    <w:basedOn w:val="a"/>
    <w:link w:val="ac"/>
    <w:uiPriority w:val="99"/>
    <w:unhideWhenUsed/>
    <w:rsid w:val="00BA40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A409C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BA409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A409C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B687A611E0AAC6F3B52F1B20BB946157751254559DF8B3A814B309D0A279AA26358CE012745F57D8A1964AEFD39F7300D7603B6FAF2E8Fl4J0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B687A611E0AAC6F3B52F1B20BB946157751254559DF8B3A814B309D0A279AA3435D4EC12764156D6B4C01BA9l8J7O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2B687A611E0AAC6F3B52F1B20BB946157751254559DF8B3A814B309D0A279AA26358CE012745F57D8A1964AEFD39F7300D7603B6FAF2E8Fl4J0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B687A611E0AAC6F3B52F1B20BB946157751254559DF8B3A814B309D0A279AA3435D4EC12764156D6B4C01BA9l8J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Князь Александра Николаевна</dc:creator>
  <cp:lastModifiedBy>Князь Александра Николаевна</cp:lastModifiedBy>
  <cp:revision>1</cp:revision>
  <cp:lastPrinted>2022-09-16T12:28:00Z</cp:lastPrinted>
  <dcterms:created xsi:type="dcterms:W3CDTF">2022-09-16T12:21:00Z</dcterms:created>
  <dcterms:modified xsi:type="dcterms:W3CDTF">2022-09-16T12:28:00Z</dcterms:modified>
</cp:coreProperties>
</file>